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1</w:t>
      </w:r>
    </w:p>
    <w:p>
      <w:pPr>
        <w:spacing w:before="8" w:line="240" w:lineRule="auto"/>
        <w:rPr>
          <w:sz w:val="40"/>
        </w:rPr>
      </w:pPr>
      <w:r>
        <w:br w:type="column"/>
      </w:r>
    </w:p>
    <w:p>
      <w:pPr>
        <w:pStyle w:val="2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368935</wp:posOffset>
                </wp:positionV>
                <wp:extent cx="9161145" cy="54273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1145" cy="542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91"/>
                              <w:gridCol w:w="4605"/>
                              <w:gridCol w:w="1495"/>
                              <w:gridCol w:w="2774"/>
                              <w:gridCol w:w="1545"/>
                              <w:gridCol w:w="1144"/>
                              <w:gridCol w:w="1187"/>
                              <w:gridCol w:w="95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3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92" w:right="59"/>
                                    <w:jc w:val="center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1799" w:right="1762"/>
                                    <w:jc w:val="center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right="248"/>
                                    <w:jc w:val="right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项目类型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101" w:right="61"/>
                                    <w:jc w:val="center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归口管理部门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61" w:right="20"/>
                                    <w:jc w:val="center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办理处室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40"/>
                                    <w:jc w:val="center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125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left="188"/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  <w:szCs w:val="24"/>
                                    </w:rPr>
                                    <w:t>备 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2" w:hRule="atLeast"/>
                                <w:jc w:val="center"/>
                              </w:trPr>
                              <w:tc>
                                <w:tcPr>
                                  <w:tcW w:w="14393" w:type="dxa"/>
                                  <w:gridSpan w:val="8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0" w:lineRule="auto"/>
                                    <w:ind w:right="1762"/>
                                    <w:jc w:val="left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黑体" w:cs="Times New Roman"/>
                                      <w:sz w:val="24"/>
                                    </w:rPr>
                                    <w:t>基础人才项目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4"/>
                                    </w:rPr>
                                    <w:t>——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</w:rPr>
                                    <w:t>人才培养体系建设类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自治区领军人才培养工程（</w:t>
                                  </w:r>
                                  <w:r>
                                    <w:rPr>
                                      <w:rFonts w:hint="default" w:ascii="楷体" w:hAnsi="楷体" w:eastAsia="楷体" w:cs="楷体"/>
                                      <w:sz w:val="20"/>
                                      <w:szCs w:val="20"/>
                                    </w:rPr>
                                    <w:t>哲学社科和文艺领域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1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自治区党委宣传部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干部处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41"/>
                                    </w:tabs>
                                    <w:ind w:left="40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王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博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（0951）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6669528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自治区领军人才培养工程（</w:t>
                                  </w:r>
                                  <w:r>
                                    <w:rPr>
                                      <w:rFonts w:hint="default" w:ascii="楷体" w:hAnsi="楷体" w:eastAsia="楷体" w:cs="楷体"/>
                                      <w:sz w:val="20"/>
                                      <w:szCs w:val="20"/>
                                    </w:rPr>
                                    <w:t>自然科学领域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101" w:right="61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自治区科技厅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创新体系建设处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41"/>
                                    </w:tabs>
                                    <w:ind w:left="40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郭新富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5032671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1" w:right="63"/>
                                    <w:jc w:val="lef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自治区青年拔尖人才培养工程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52" w:lineRule="exact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楷体" w:hAnsi="楷体" w:eastAsia="楷体" w:cs="楷体"/>
                                      <w:sz w:val="20"/>
                                      <w:szCs w:val="20"/>
                                    </w:rPr>
                                    <w:t>新选拔培养对象和已入选培养对象考核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1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自治区人力资源社会保障厅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专业技术人员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管理处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4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赫金贵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5099198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1" w:right="63"/>
                                    <w:jc w:val="both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自治区青年托举人才培养工程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52" w:lineRule="exact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楷体" w:hAnsi="楷体" w:eastAsia="楷体" w:cs="楷体"/>
                                      <w:sz w:val="20"/>
                                      <w:szCs w:val="20"/>
                                    </w:rPr>
                                    <w:t>哲学社科和文艺领域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1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自治区党委宣传部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干部处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41"/>
                                    </w:tabs>
                                    <w:ind w:left="40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王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博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6669528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自治区青年托举人才培养工程（</w:t>
                                  </w:r>
                                  <w:r>
                                    <w:rPr>
                                      <w:rFonts w:hint="default" w:ascii="楷体" w:hAnsi="楷体" w:eastAsia="楷体" w:cs="楷体"/>
                                      <w:sz w:val="20"/>
                                      <w:szCs w:val="20"/>
                                    </w:rPr>
                                    <w:t>科技领域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0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自治区科协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组织部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4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杨程平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5085130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6" w:lineRule="exact"/>
                                    <w:ind w:left="248"/>
                                    <w:textAlignment w:val="auto"/>
                                    <w:rPr>
                                      <w:rFonts w:hint="default" w:ascii="Times New Roman" w:hAnsi="Times New Roman" w:eastAsia="仿宋_GB2312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sz w:val="24"/>
                                    </w:rPr>
                                    <w:t>使用</w:t>
                                  </w:r>
                                </w:p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8" w:lineRule="auto"/>
                                    <w:ind w:left="128" w:right="81" w:firstLine="60"/>
                                    <w:textAlignment w:val="auto"/>
                                    <w:rPr>
                                      <w:rFonts w:hint="default" w:ascii="Times New Roman" w:hAnsi="Times New Roman" w:eastAsia="仿宋_GB2312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sz w:val="24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sz w:val="24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eastAsia="仿宋_GB2312" w:cs="Times New Roman"/>
                                      <w:spacing w:val="-6"/>
                                      <w:sz w:val="24"/>
                                    </w:rPr>
                                    <w:t>申报书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3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9"/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中组部“西部之光”访问学者研修项目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0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自治区党委组织部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0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人才工作处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4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杨弘志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6669363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5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hint="default" w:ascii="Times New Roman" w:hAnsi="Times New Roman" w:cs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01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自治区党委组织部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hint="default" w:ascii="Times New Roman" w:hAnsi="Times New Roman" w:cs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人才工作处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hint="default" w:ascii="Times New Roman" w:hAnsi="Times New Roman" w:cs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4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杨弘志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39"/>
                                    <w:ind w:left="204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 w:line="221" w:lineRule="exact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6669363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 w:line="266" w:lineRule="exact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1" w:line="246" w:lineRule="exact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中青年人才中长期访学研修项目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1" w:line="246" w:lineRule="exact"/>
                                    <w:ind w:left="271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0"/>
                                      <w:szCs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default"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1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24"/>
                                    <w:ind w:left="101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自治区人力资源社会保障厅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7" w:line="230" w:lineRule="auto"/>
                                    <w:ind w:left="483" w:right="100" w:hanging="29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专业技术人员管理处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24"/>
                                    <w:ind w:left="4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韩立宗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44" w:lineRule="exact"/>
                                    <w:ind w:left="204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5099010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39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38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“基层之星”人才培养合作计划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right="230"/>
                                    <w:jc w:val="right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申报审批类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101" w:right="6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自治区党委组织部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人才工作处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4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杨弘志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61" w:right="23"/>
                                    <w:jc w:val="center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sz w:val="20"/>
                                    </w:rPr>
                                    <w:t>0951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ind w:left="252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  <w:t>6669363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6pt;margin-top:29.05pt;height:427.35pt;width:721.35pt;mso-position-horizontal-relative:page;z-index:251664384;mso-width-relative:page;mso-height-relative:page;" filled="f" stroked="f" coordsize="21600,21600" o:gfxdata="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LrAm3ZAAAACwEAAA8AAAAAAAAAAQAgAAAAIgAAAGRycy9kb3ducmV2LnhtbFBL&#10;AQIUABQAAAAIAIdO4kCtakX7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91"/>
                        <w:gridCol w:w="4605"/>
                        <w:gridCol w:w="1495"/>
                        <w:gridCol w:w="2774"/>
                        <w:gridCol w:w="1545"/>
                        <w:gridCol w:w="1144"/>
                        <w:gridCol w:w="1187"/>
                        <w:gridCol w:w="95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3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92" w:right="59"/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1799" w:right="1762"/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right="248"/>
                              <w:jc w:val="right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项目类型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101" w:right="61"/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归口管理部门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61" w:right="20"/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办理处室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40"/>
                              <w:jc w:val="center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125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952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left="188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备 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2" w:hRule="atLeast"/>
                          <w:jc w:val="center"/>
                        </w:trPr>
                        <w:tc>
                          <w:tcPr>
                            <w:tcW w:w="14393" w:type="dxa"/>
                            <w:gridSpan w:val="8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0" w:lineRule="auto"/>
                              <w:ind w:right="1762"/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</w:rPr>
                              <w:t>基础人才项目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</w:rPr>
                              <w:t>——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</w:rPr>
                              <w:t>人才培养体系建设类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自治区领军人才培养工程（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20"/>
                                <w:szCs w:val="20"/>
                              </w:rPr>
                              <w:t>哲学社科和文艺领域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1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自治区党委宣传部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干部处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tabs>
                                <w:tab w:val="left" w:pos="441"/>
                              </w:tabs>
                              <w:ind w:left="40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王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博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（0951）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6669528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自治区领军人才培养工程（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20"/>
                                <w:szCs w:val="20"/>
                              </w:rPr>
                              <w:t>自然科学领域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left="101" w:right="61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自治区科技厅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创新体系建设处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tabs>
                                <w:tab w:val="left" w:pos="441"/>
                              </w:tabs>
                              <w:ind w:left="40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郭新富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5032671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1" w:right="63"/>
                              <w:jc w:val="lef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自治区青年拔尖人才培养工程</w:t>
                            </w:r>
                          </w:p>
                          <w:p>
                            <w:pPr>
                              <w:pStyle w:val="7"/>
                              <w:spacing w:line="252" w:lineRule="exact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20"/>
                                <w:szCs w:val="20"/>
                              </w:rPr>
                              <w:t>新选拔培养对象和已入选培养对象考核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1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自治区人力资源社会保障厅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专业技术人员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管理处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4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赫金贵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5099198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1" w:right="63"/>
                              <w:jc w:val="both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自治区青年托举人才培养工程</w:t>
                            </w:r>
                          </w:p>
                          <w:p>
                            <w:pPr>
                              <w:pStyle w:val="7"/>
                              <w:spacing w:line="252" w:lineRule="exact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20"/>
                                <w:szCs w:val="20"/>
                              </w:rPr>
                              <w:t>哲学社科和文艺领域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1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自治区党委宣传部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干部处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tabs>
                                <w:tab w:val="left" w:pos="441"/>
                              </w:tabs>
                              <w:ind w:left="40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王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博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6669528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自治区青年托举人才培养工程（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20"/>
                                <w:szCs w:val="20"/>
                              </w:rPr>
                              <w:t>科技领域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0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自治区科协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组织部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4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杨程平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5085130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6" w:lineRule="exact"/>
                              <w:ind w:left="248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>使用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8" w:lineRule="auto"/>
                              <w:ind w:left="128" w:right="81" w:firstLine="60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spacing w:val="-6"/>
                                <w:sz w:val="24"/>
                              </w:rPr>
                              <w:t>申报书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3" w:hRule="atLeast"/>
                          <w:jc w:val="center"/>
                        </w:trPr>
                        <w:tc>
                          <w:tcPr>
                            <w:tcW w:w="691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9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中组部“西部之光”访问学者研修项目</w:t>
                            </w: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0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自治区党委组织部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0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人才工作处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4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杨弘志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6669363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5" w:hRule="atLeast"/>
                          <w:jc w:val="center"/>
                        </w:trPr>
                        <w:tc>
                          <w:tcPr>
                            <w:tcW w:w="691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05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4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rFonts w:hint="default" w:ascii="Times New Roman" w:hAnsi="Times New Roman" w:cs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01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自治区党委组织部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rFonts w:hint="default" w:ascii="Times New Roman" w:hAnsi="Times New Roman" w:cs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人才工作处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rFonts w:hint="default" w:ascii="Times New Roman" w:hAnsi="Times New Roman" w:cs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4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杨弘志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39"/>
                              <w:ind w:left="204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 w:line="221" w:lineRule="exact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6669363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" w:hRule="atLeast"/>
                          <w:jc w:val="center"/>
                        </w:trPr>
                        <w:tc>
                          <w:tcPr>
                            <w:tcW w:w="691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 w:line="266" w:lineRule="exact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21" w:line="246" w:lineRule="exact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中青年人才中长期访学研修项目</w:t>
                            </w:r>
                          </w:p>
                        </w:tc>
                        <w:tc>
                          <w:tcPr>
                            <w:tcW w:w="149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21" w:line="246" w:lineRule="exact"/>
                              <w:ind w:left="271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" w:hRule="atLeast"/>
                          <w:jc w:val="center"/>
                        </w:trPr>
                        <w:tc>
                          <w:tcPr>
                            <w:tcW w:w="691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0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4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  <w:tcBorders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1" w:hRule="atLeast"/>
                          <w:jc w:val="center"/>
                        </w:trPr>
                        <w:tc>
                          <w:tcPr>
                            <w:tcW w:w="691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24"/>
                              <w:ind w:left="101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自治区人力资源社会保障厅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7" w:line="230" w:lineRule="auto"/>
                              <w:ind w:left="483" w:right="100" w:hanging="29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专业技术人员管理处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24"/>
                              <w:ind w:left="4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韩立宗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line="244" w:lineRule="exact"/>
                              <w:ind w:left="204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5099010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bottom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  <w:jc w:val="center"/>
                        </w:trPr>
                        <w:tc>
                          <w:tcPr>
                            <w:tcW w:w="691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spacing w:before="1"/>
                              <w:ind w:left="39"/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38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“基层之星”人才培养合作计划</w:t>
                            </w:r>
                          </w:p>
                        </w:tc>
                        <w:tc>
                          <w:tcPr>
                            <w:tcW w:w="149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right="230"/>
                              <w:jc w:val="right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申报审批类</w:t>
                            </w:r>
                          </w:p>
                        </w:tc>
                        <w:tc>
                          <w:tcPr>
                            <w:tcW w:w="277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101" w:right="6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自治区党委组织部</w:t>
                            </w:r>
                          </w:p>
                        </w:tc>
                        <w:tc>
                          <w:tcPr>
                            <w:tcW w:w="1545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人才工作处</w:t>
                            </w:r>
                          </w:p>
                        </w:tc>
                        <w:tc>
                          <w:tcPr>
                            <w:tcW w:w="1144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4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杨弘志</w:t>
                            </w:r>
                          </w:p>
                        </w:tc>
                        <w:tc>
                          <w:tcPr>
                            <w:tcW w:w="1187" w:type="dxa"/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ind w:left="61" w:right="23"/>
                              <w:jc w:val="center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</w:rPr>
                              <w:t>0951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7"/>
                              <w:spacing w:before="9"/>
                              <w:ind w:left="252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  <w:t>6669363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7"/>
                              <w:rPr>
                                <w:rFonts w:hint="default"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2021年自治区人才项目基本情况表</w:t>
      </w:r>
    </w:p>
    <w:p>
      <w:pPr>
        <w:spacing w:after="0"/>
        <w:sectPr>
          <w:footerReference r:id="rId3" w:type="default"/>
          <w:pgSz w:w="16840" w:h="11910" w:orient="landscape"/>
          <w:pgMar w:top="1100" w:right="1220" w:bottom="880" w:left="960" w:header="720" w:footer="683" w:gutter="0"/>
          <w:pgNumType w:fmt="decimal" w:start="1"/>
          <w:cols w:equalWidth="0" w:num="2">
            <w:col w:w="920" w:space="3532"/>
            <w:col w:w="10208"/>
          </w:cols>
        </w:sect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581"/>
        <w:gridCol w:w="1519"/>
        <w:gridCol w:w="2774"/>
        <w:gridCol w:w="1545"/>
        <w:gridCol w:w="580"/>
        <w:gridCol w:w="564"/>
        <w:gridCol w:w="1188"/>
        <w:gridCol w:w="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43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799" w:right="17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right="248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项目类型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01" w:right="6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归口管理部门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61" w:right="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办理处室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2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省际医疗卫生人才合作培养项目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自治区卫生健康委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王文强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9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5054491</w:t>
            </w:r>
          </w:p>
        </w:tc>
        <w:tc>
          <w:tcPr>
            <w:tcW w:w="953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企业经营管理人才素质提升工程</w:t>
            </w: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自治区工信厅</w:t>
            </w: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14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333"/>
              <w:rPr>
                <w:sz w:val="20"/>
              </w:rPr>
            </w:pPr>
            <w:r>
              <w:rPr>
                <w:sz w:val="20"/>
              </w:rPr>
              <w:t>周 雷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8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 w:line="224" w:lineRule="exact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6363461</w:t>
            </w:r>
          </w:p>
        </w:tc>
        <w:tc>
          <w:tcPr>
            <w:tcW w:w="953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line="240" w:lineRule="auto"/>
              <w:ind w:left="24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</w:p>
          <w:p>
            <w:pPr>
              <w:pStyle w:val="7"/>
              <w:spacing w:line="240" w:lineRule="auto"/>
              <w:ind w:left="187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</w:p>
          <w:p>
            <w:pPr>
              <w:pStyle w:val="7"/>
              <w:spacing w:before="10" w:line="240" w:lineRule="auto"/>
              <w:ind w:left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14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18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953" w:type="dxa"/>
            <w:vMerge w:val="continue"/>
            <w:noWrap w:val="0"/>
            <w:vAlign w:val="top"/>
          </w:tcPr>
          <w:p>
            <w:pPr>
              <w:pStyle w:val="7"/>
              <w:spacing w:line="268" w:lineRule="exact"/>
              <w:ind w:left="187"/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58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953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02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专业技术人才知识更新计划</w:t>
            </w: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22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22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" w:line="230" w:lineRule="auto"/>
              <w:ind w:left="483" w:right="100" w:hanging="297"/>
              <w:rPr>
                <w:sz w:val="20"/>
              </w:rPr>
            </w:pPr>
            <w:r>
              <w:rPr>
                <w:sz w:val="20"/>
              </w:rPr>
              <w:t>专业技术人员管理处</w:t>
            </w:r>
          </w:p>
        </w:tc>
        <w:tc>
          <w:tcPr>
            <w:tcW w:w="580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pStyle w:val="7"/>
              <w:spacing w:before="122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兰</w:t>
            </w:r>
          </w:p>
        </w:tc>
        <w:tc>
          <w:tcPr>
            <w:tcW w:w="564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pStyle w:val="7"/>
              <w:spacing w:before="122"/>
              <w:ind w:left="113"/>
              <w:rPr>
                <w:sz w:val="20"/>
              </w:rPr>
            </w:pPr>
            <w:r>
              <w:rPr>
                <w:sz w:val="20"/>
              </w:rPr>
              <w:t>雄</w:t>
            </w:r>
          </w:p>
        </w:tc>
        <w:tc>
          <w:tcPr>
            <w:tcW w:w="118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line="241" w:lineRule="exact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5099104</w:t>
            </w:r>
          </w:p>
        </w:tc>
        <w:tc>
          <w:tcPr>
            <w:tcW w:w="953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0"/>
              <w:ind w:left="127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农村实用人才专项培训计划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自治区农业农村厅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段鹏帅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9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5169815</w:t>
            </w:r>
          </w:p>
        </w:tc>
        <w:tc>
          <w:tcPr>
            <w:tcW w:w="953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395" w:type="dxa"/>
            <w:gridSpan w:val="9"/>
            <w:noWrap w:val="0"/>
            <w:vAlign w:val="top"/>
          </w:tcPr>
          <w:p>
            <w:pPr>
              <w:pStyle w:val="7"/>
              <w:spacing w:before="211"/>
              <w:ind w:left="40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基础人才项目</w:t>
            </w:r>
            <w:r>
              <w:rPr>
                <w:rFonts w:ascii="Times New Roman" w:hAnsi="Times New Roman" w:eastAsia="Times New Roman"/>
                <w:sz w:val="24"/>
              </w:rPr>
              <w:t>——</w:t>
            </w:r>
            <w:r>
              <w:rPr>
                <w:rFonts w:hint="eastAsia" w:ascii="楷体" w:hAnsi="楷体" w:eastAsia="楷体" w:cs="楷体"/>
                <w:sz w:val="24"/>
              </w:rPr>
              <w:t>人才引进体系建设类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选调生（博士、硕士）安家费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自治区党委组织部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公务员二处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马立娟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9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6669379</w:t>
            </w:r>
          </w:p>
        </w:tc>
        <w:tc>
          <w:tcPr>
            <w:tcW w:w="953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50"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全职引进高层次人才科研和项目启动计划</w:t>
            </w: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default" w:ascii="楷体" w:hAnsi="楷体" w:eastAsia="楷体" w:cs="楷体"/>
                <w:sz w:val="20"/>
                <w:szCs w:val="20"/>
              </w:rPr>
              <w:t>哲学社科和文艺领域</w:t>
            </w:r>
            <w:r>
              <w:rPr>
                <w:sz w:val="20"/>
              </w:rPr>
              <w:t>）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自治区党委宣传部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32" w:line="246" w:lineRule="exact"/>
              <w:ind w:left="83" w:right="41"/>
              <w:jc w:val="center"/>
              <w:rPr>
                <w:sz w:val="20"/>
              </w:rPr>
            </w:pPr>
            <w:r>
              <w:rPr>
                <w:sz w:val="20"/>
              </w:rPr>
              <w:t>理论处（自治区社科规划办公室）</w:t>
            </w:r>
          </w:p>
        </w:tc>
        <w:tc>
          <w:tcPr>
            <w:tcW w:w="580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白</w:t>
            </w:r>
          </w:p>
        </w:tc>
        <w:tc>
          <w:tcPr>
            <w:tcW w:w="564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超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8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6669518</w:t>
            </w:r>
          </w:p>
        </w:tc>
        <w:tc>
          <w:tcPr>
            <w:tcW w:w="9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43"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全职引进高层次人才科研和项目启动计划</w:t>
            </w:r>
          </w:p>
          <w:p>
            <w:pPr>
              <w:pStyle w:val="7"/>
              <w:spacing w:line="252" w:lineRule="exact"/>
              <w:ind w:left="38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default" w:ascii="楷体" w:hAnsi="楷体" w:eastAsia="楷体" w:cs="楷体"/>
                <w:sz w:val="20"/>
                <w:szCs w:val="20"/>
              </w:rPr>
              <w:t>自然科学领域</w:t>
            </w:r>
            <w:r>
              <w:rPr>
                <w:sz w:val="20"/>
              </w:rPr>
              <w:t>）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创新体系建设处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郭新富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1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5032671</w:t>
            </w:r>
          </w:p>
        </w:tc>
        <w:tc>
          <w:tcPr>
            <w:tcW w:w="953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before="1" w:line="240" w:lineRule="auto"/>
              <w:ind w:left="24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</w:p>
          <w:p>
            <w:pPr>
              <w:pStyle w:val="7"/>
              <w:spacing w:before="6" w:line="240" w:lineRule="auto"/>
              <w:ind w:left="127" w:right="83" w:firstLine="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自治区柔性引进高层次人才团队项目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创新体系建设处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0"/>
              <w:rPr>
                <w:rFonts w:ascii="方正小标宋简体"/>
                <w:sz w:val="15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郭新富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8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10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5032671</w:t>
            </w:r>
          </w:p>
        </w:tc>
        <w:tc>
          <w:tcPr>
            <w:tcW w:w="953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6"/>
              <w:ind w:left="127" w:right="83" w:firstLine="6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引进海外留学回国人员科研创业资助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1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1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1"/>
              <w:ind w:left="61" w:right="20"/>
              <w:jc w:val="center"/>
              <w:rPr>
                <w:sz w:val="20"/>
              </w:rPr>
            </w:pPr>
            <w:r>
              <w:rPr>
                <w:sz w:val="20"/>
              </w:rPr>
              <w:t>专家服务中心</w:t>
            </w:r>
          </w:p>
        </w:tc>
        <w:tc>
          <w:tcPr>
            <w:tcW w:w="580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王</w:t>
            </w:r>
          </w:p>
        </w:tc>
        <w:tc>
          <w:tcPr>
            <w:tcW w:w="564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勇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39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5099080</w:t>
            </w:r>
          </w:p>
        </w:tc>
        <w:tc>
          <w:tcPr>
            <w:tcW w:w="9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7"/>
              <w:spacing w:before="108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581" w:type="dxa"/>
            <w:vMerge w:val="restart"/>
            <w:noWrap w:val="0"/>
            <w:vAlign w:val="top"/>
          </w:tcPr>
          <w:p>
            <w:pPr>
              <w:pStyle w:val="7"/>
              <w:rPr>
                <w:rFonts w:hint="default" w:ascii="楷体" w:hAnsi="楷体" w:eastAsia="楷体" w:cs="楷体"/>
                <w:sz w:val="20"/>
                <w:szCs w:val="20"/>
              </w:rPr>
            </w:pPr>
            <w:r>
              <w:rPr>
                <w:rFonts w:hint="default"/>
                <w:sz w:val="20"/>
              </w:rPr>
              <w:t>兑现引才待遇</w:t>
            </w:r>
            <w:r>
              <w:rPr>
                <w:rFonts w:hint="default" w:ascii="楷体" w:hAnsi="楷体" w:eastAsia="楷体" w:cs="楷体"/>
                <w:sz w:val="20"/>
                <w:szCs w:val="20"/>
              </w:rPr>
              <w:t>（2017年1月1日之后全职引进博士硕士研究生安家费和补助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楷体" w:hAnsi="楷体" w:eastAsia="楷体" w:cs="楷体"/>
                <w:sz w:val="20"/>
                <w:szCs w:val="20"/>
              </w:rPr>
              <w:t>2017年1月1日之前全职引</w:t>
            </w:r>
          </w:p>
          <w:p>
            <w:pPr>
              <w:pStyle w:val="7"/>
              <w:ind w:left="38"/>
              <w:rPr>
                <w:rFonts w:hint="default" w:ascii="楷体" w:hAnsi="楷体" w:eastAsia="楷体" w:cs="楷体"/>
                <w:sz w:val="20"/>
                <w:szCs w:val="20"/>
              </w:rPr>
            </w:pPr>
            <w:r>
              <w:rPr>
                <w:rFonts w:hint="default" w:ascii="楷体" w:hAnsi="楷体" w:eastAsia="楷体" w:cs="楷体"/>
                <w:sz w:val="20"/>
                <w:szCs w:val="20"/>
              </w:rPr>
              <w:t>进和自主培养的在职在岗博士补助；预引进博士、硕士补助</w:t>
            </w:r>
            <w:r>
              <w:rPr>
                <w:sz w:val="20"/>
              </w:rPr>
              <w:t>）</w:t>
            </w: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pStyle w:val="7"/>
              <w:spacing w:before="108"/>
              <w:ind w:left="92" w:right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581" w:type="dxa"/>
            <w:vMerge w:val="continue"/>
            <w:noWrap w:val="0"/>
            <w:vAlign w:val="top"/>
          </w:tcPr>
          <w:p>
            <w:pPr>
              <w:pStyle w:val="7"/>
              <w:ind w:left="38"/>
              <w:rPr>
                <w:rFonts w:hint="default" w:ascii="楷体" w:hAnsi="楷体" w:eastAsia="楷体" w:cs="楷体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6" w:line="246" w:lineRule="exact"/>
              <w:ind w:left="483" w:right="100" w:hanging="297"/>
              <w:rPr>
                <w:sz w:val="20"/>
              </w:rPr>
            </w:pPr>
            <w:r>
              <w:rPr>
                <w:sz w:val="20"/>
              </w:rPr>
              <w:t>专业技术人员管理处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7"/>
              <w:ind w:left="285"/>
              <w:rPr>
                <w:sz w:val="20"/>
              </w:rPr>
            </w:pPr>
            <w:r>
              <w:rPr>
                <w:sz w:val="20"/>
              </w:rPr>
              <w:t>赫金贵</w:t>
            </w:r>
          </w:p>
        </w:tc>
        <w:tc>
          <w:tcPr>
            <w:tcW w:w="118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47" w:lineRule="exact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5099198</w:t>
            </w:r>
          </w:p>
        </w:tc>
        <w:tc>
          <w:tcPr>
            <w:tcW w:w="9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581" w:type="dxa"/>
            <w:vMerge w:val="continue"/>
            <w:noWrap w:val="0"/>
            <w:vAlign w:val="top"/>
          </w:tcPr>
          <w:p>
            <w:pPr>
              <w:pStyle w:val="7"/>
              <w:spacing w:line="237" w:lineRule="exact"/>
              <w:ind w:left="38"/>
              <w:rPr>
                <w:sz w:val="20"/>
              </w:rPr>
            </w:pP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4" w:type="default"/>
          <w:pgSz w:w="16840" w:h="11910" w:orient="landscape"/>
          <w:pgMar w:top="1100" w:right="1220" w:bottom="880" w:left="960" w:header="0" w:footer="683" w:gutter="0"/>
          <w:pgNumType w:fmt="decimal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581"/>
        <w:gridCol w:w="1519"/>
        <w:gridCol w:w="2774"/>
        <w:gridCol w:w="1545"/>
        <w:gridCol w:w="580"/>
        <w:gridCol w:w="564"/>
        <w:gridCol w:w="1188"/>
        <w:gridCol w:w="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799" w:right="17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right="248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项目类型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01" w:right="6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归口管理部门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61" w:right="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办理处室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2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0"/>
              </w:rPr>
            </w:pPr>
          </w:p>
          <w:p>
            <w:pPr>
              <w:pStyle w:val="7"/>
              <w:ind w:left="38"/>
              <w:rPr>
                <w:rFonts w:hint="default" w:ascii="楷体" w:hAnsi="楷体" w:eastAsia="楷体" w:cs="楷体"/>
                <w:sz w:val="20"/>
                <w:szCs w:val="20"/>
              </w:rPr>
            </w:pPr>
            <w:r>
              <w:rPr>
                <w:sz w:val="20"/>
              </w:rPr>
              <w:t>国（境）外智力引进计划（</w:t>
            </w:r>
            <w:r>
              <w:rPr>
                <w:rFonts w:hint="default" w:ascii="楷体" w:hAnsi="楷体" w:eastAsia="楷体" w:cs="楷体"/>
                <w:sz w:val="20"/>
                <w:szCs w:val="20"/>
              </w:rPr>
              <w:t>原外国人才＜华侨华人</w:t>
            </w: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rFonts w:hint="default" w:ascii="楷体" w:hAnsi="楷体" w:eastAsia="楷体" w:cs="楷体"/>
                <w:sz w:val="20"/>
                <w:szCs w:val="20"/>
              </w:rPr>
              <w:t>＞智力引进计划</w:t>
            </w:r>
            <w:r>
              <w:rPr>
                <w:sz w:val="20"/>
              </w:rPr>
              <w:t>）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外国专家服务处</w:t>
            </w:r>
          </w:p>
        </w:tc>
        <w:tc>
          <w:tcPr>
            <w:tcW w:w="580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安</w:t>
            </w:r>
          </w:p>
        </w:tc>
        <w:tc>
          <w:tcPr>
            <w:tcW w:w="564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13"/>
              <w:rPr>
                <w:sz w:val="20"/>
              </w:rPr>
            </w:pPr>
            <w:r>
              <w:rPr>
                <w:sz w:val="20"/>
              </w:rPr>
              <w:t>雯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68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5020022</w:t>
            </w:r>
          </w:p>
        </w:tc>
        <w:tc>
          <w:tcPr>
            <w:tcW w:w="953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自治区特聘专家资助项目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61" w:right="20"/>
              <w:jc w:val="center"/>
              <w:rPr>
                <w:sz w:val="20"/>
              </w:rPr>
            </w:pPr>
            <w:r>
              <w:rPr>
                <w:sz w:val="20"/>
              </w:rPr>
              <w:t>专家服务中心</w:t>
            </w:r>
          </w:p>
        </w:tc>
        <w:tc>
          <w:tcPr>
            <w:tcW w:w="580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王</w:t>
            </w:r>
          </w:p>
        </w:tc>
        <w:tc>
          <w:tcPr>
            <w:tcW w:w="564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13"/>
              <w:rPr>
                <w:sz w:val="20"/>
              </w:rPr>
            </w:pPr>
            <w:r>
              <w:rPr>
                <w:sz w:val="20"/>
              </w:rPr>
              <w:t>勇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6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5099080</w:t>
            </w:r>
          </w:p>
        </w:tc>
        <w:tc>
          <w:tcPr>
            <w:tcW w:w="953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47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27" w:right="83" w:firstLine="6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56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83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百名专家基层服务行计划</w:t>
            </w: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61" w:right="20"/>
              <w:jc w:val="center"/>
              <w:rPr>
                <w:sz w:val="20"/>
              </w:rPr>
            </w:pPr>
            <w:r>
              <w:rPr>
                <w:sz w:val="20"/>
              </w:rPr>
              <w:t>专家服务中心</w:t>
            </w:r>
          </w:p>
        </w:tc>
        <w:tc>
          <w:tcPr>
            <w:tcW w:w="580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马</w:t>
            </w:r>
          </w:p>
        </w:tc>
        <w:tc>
          <w:tcPr>
            <w:tcW w:w="564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113"/>
              <w:rPr>
                <w:sz w:val="20"/>
              </w:rPr>
            </w:pPr>
            <w:r>
              <w:rPr>
                <w:sz w:val="20"/>
              </w:rPr>
              <w:t>利</w:t>
            </w:r>
          </w:p>
        </w:tc>
        <w:tc>
          <w:tcPr>
            <w:tcW w:w="118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63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10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5099081</w:t>
            </w:r>
          </w:p>
        </w:tc>
        <w:tc>
          <w:tcPr>
            <w:tcW w:w="953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395" w:type="dxa"/>
            <w:gridSpan w:val="9"/>
            <w:noWrap w:val="0"/>
            <w:vAlign w:val="top"/>
          </w:tcPr>
          <w:p>
            <w:pPr>
              <w:pStyle w:val="7"/>
              <w:spacing w:before="212"/>
              <w:ind w:left="40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基础人才项目</w:t>
            </w:r>
            <w:r>
              <w:rPr>
                <w:rFonts w:ascii="Times New Roman" w:hAnsi="Times New Roman" w:eastAsia="Times New Roman"/>
                <w:sz w:val="24"/>
              </w:rPr>
              <w:t>——</w:t>
            </w:r>
            <w:r>
              <w:rPr>
                <w:rFonts w:hint="eastAsia" w:ascii="楷体" w:hAnsi="楷体" w:eastAsia="楷体" w:cs="楷体"/>
                <w:sz w:val="24"/>
              </w:rPr>
              <w:t>人才激励体系建设类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社会工作师一次性奖补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自治区民政厅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7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line="230" w:lineRule="auto"/>
              <w:ind w:left="284" w:right="20" w:hanging="199"/>
              <w:rPr>
                <w:sz w:val="20"/>
              </w:rPr>
            </w:pPr>
            <w:r>
              <w:rPr>
                <w:sz w:val="20"/>
              </w:rPr>
              <w:t>慈善事业促进和社会工作处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高风玲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7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line="230" w:lineRule="auto"/>
              <w:ind w:left="252" w:right="144" w:hanging="48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（0951） 5915659</w:t>
            </w:r>
          </w:p>
        </w:tc>
        <w:tc>
          <w:tcPr>
            <w:tcW w:w="953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国家社科基金结题奖励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自治区党委宣传部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97" w:line="230" w:lineRule="auto"/>
              <w:ind w:left="83" w:right="41"/>
              <w:jc w:val="center"/>
              <w:rPr>
                <w:sz w:val="20"/>
              </w:rPr>
            </w:pPr>
            <w:r>
              <w:rPr>
                <w:sz w:val="20"/>
              </w:rPr>
              <w:t>理论处（自治区社科规划办公室）</w:t>
            </w:r>
          </w:p>
        </w:tc>
        <w:tc>
          <w:tcPr>
            <w:tcW w:w="580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白</w:t>
            </w:r>
          </w:p>
        </w:tc>
        <w:tc>
          <w:tcPr>
            <w:tcW w:w="564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113"/>
              <w:rPr>
                <w:sz w:val="20"/>
              </w:rPr>
            </w:pPr>
            <w:r>
              <w:rPr>
                <w:sz w:val="20"/>
              </w:rPr>
              <w:t>超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6669518</w:t>
            </w:r>
          </w:p>
        </w:tc>
        <w:tc>
          <w:tcPr>
            <w:tcW w:w="9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国家自然科学基金结题奖励</w:t>
            </w: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line="232" w:lineRule="auto"/>
              <w:ind w:left="483" w:right="202" w:hanging="199"/>
              <w:rPr>
                <w:sz w:val="20"/>
              </w:rPr>
            </w:pPr>
            <w:r>
              <w:rPr>
                <w:sz w:val="20"/>
              </w:rPr>
              <w:t>规划与基础研究处</w:t>
            </w:r>
          </w:p>
        </w:tc>
        <w:tc>
          <w:tcPr>
            <w:tcW w:w="114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朱经传</w:t>
            </w: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3"/>
              <w:rPr>
                <w:rFonts w:ascii="方正小标宋简体"/>
                <w:sz w:val="11"/>
              </w:rPr>
            </w:pPr>
          </w:p>
          <w:p>
            <w:pPr>
              <w:pStyle w:val="7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5032628</w:t>
            </w:r>
          </w:p>
        </w:tc>
        <w:tc>
          <w:tcPr>
            <w:tcW w:w="953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6" w:line="240" w:lineRule="auto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40" w:lineRule="auto"/>
              <w:ind w:left="24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</w:p>
          <w:p>
            <w:pPr>
              <w:pStyle w:val="7"/>
              <w:spacing w:line="240" w:lineRule="auto"/>
              <w:ind w:left="187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</w:p>
          <w:p>
            <w:pPr>
              <w:pStyle w:val="7"/>
              <w:spacing w:line="240" w:lineRule="auto"/>
              <w:ind w:left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14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18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953" w:type="dxa"/>
            <w:vMerge w:val="continue"/>
            <w:noWrap w:val="0"/>
            <w:vAlign w:val="top"/>
          </w:tcPr>
          <w:p>
            <w:pPr>
              <w:pStyle w:val="7"/>
              <w:spacing w:line="297" w:lineRule="exact"/>
              <w:ind w:left="187"/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188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44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47" w:line="230" w:lineRule="auto"/>
              <w:ind w:left="38" w:right="937"/>
              <w:rPr>
                <w:sz w:val="20"/>
              </w:rPr>
            </w:pPr>
            <w:r>
              <w:rPr>
                <w:w w:val="95"/>
                <w:sz w:val="20"/>
              </w:rPr>
              <w:t>“中华技能大奖”“全国技术能手”荣誉</w:t>
            </w:r>
            <w:r>
              <w:rPr>
                <w:sz w:val="20"/>
              </w:rPr>
              <w:t>称号获得者配套奖励</w:t>
            </w: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64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64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64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职业能力建设处</w:t>
            </w:r>
          </w:p>
        </w:tc>
        <w:tc>
          <w:tcPr>
            <w:tcW w:w="114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64"/>
              <w:ind w:left="285"/>
              <w:rPr>
                <w:sz w:val="20"/>
              </w:rPr>
            </w:pPr>
            <w:r>
              <w:rPr>
                <w:sz w:val="20"/>
              </w:rPr>
              <w:t>毛志明</w:t>
            </w:r>
          </w:p>
        </w:tc>
        <w:tc>
          <w:tcPr>
            <w:tcW w:w="1188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40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(0951)</w:t>
            </w:r>
          </w:p>
          <w:p>
            <w:pPr>
              <w:pStyle w:val="7"/>
              <w:spacing w:before="22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5099119</w:t>
            </w:r>
          </w:p>
        </w:tc>
        <w:tc>
          <w:tcPr>
            <w:tcW w:w="953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300" w:lineRule="exact"/>
              <w:ind w:left="127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6"/>
              <w:rPr>
                <w:rFonts w:ascii="方正小标宋简体"/>
                <w:sz w:val="12"/>
              </w:rPr>
            </w:pPr>
          </w:p>
          <w:p>
            <w:pPr>
              <w:pStyle w:val="7"/>
              <w:spacing w:line="230" w:lineRule="auto"/>
              <w:ind w:left="38" w:right="937"/>
              <w:rPr>
                <w:sz w:val="20"/>
              </w:rPr>
            </w:pPr>
            <w:r>
              <w:rPr>
                <w:w w:val="95"/>
                <w:sz w:val="20"/>
              </w:rPr>
              <w:t>“中华技能大奖”“全国技术能手”荣誉</w:t>
            </w:r>
            <w:r>
              <w:rPr>
                <w:sz w:val="20"/>
              </w:rPr>
              <w:t>称号获得者培养单位配套奖励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职业能力建设处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285"/>
              <w:rPr>
                <w:sz w:val="20"/>
              </w:rPr>
            </w:pPr>
            <w:r>
              <w:rPr>
                <w:sz w:val="20"/>
              </w:rPr>
              <w:t>毛志明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17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(0951)</w:t>
            </w:r>
          </w:p>
          <w:p>
            <w:pPr>
              <w:pStyle w:val="7"/>
              <w:spacing w:before="22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5099119</w:t>
            </w:r>
          </w:p>
        </w:tc>
        <w:tc>
          <w:tcPr>
            <w:tcW w:w="95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创新创业大赛获奖个人及团队配套奖励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创新体系建设处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pStyle w:val="7"/>
              <w:spacing w:before="16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郭新富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5032671</w:t>
            </w:r>
          </w:p>
        </w:tc>
        <w:tc>
          <w:tcPr>
            <w:tcW w:w="953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pgSz w:w="16840" w:h="11910" w:orient="landscape"/>
          <w:pgMar w:top="1100" w:right="1220" w:bottom="880" w:left="960" w:header="0" w:footer="683" w:gutter="0"/>
          <w:pgNumType w:fmt="decimal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581"/>
        <w:gridCol w:w="1519"/>
        <w:gridCol w:w="2774"/>
        <w:gridCol w:w="1545"/>
        <w:gridCol w:w="1144"/>
        <w:gridCol w:w="1187"/>
        <w:gridCol w:w="9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9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2" w:right="5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799" w:right="17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right="248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项目类型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01" w:right="6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归口管理部门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61" w:right="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办理处室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4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8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393" w:type="dxa"/>
            <w:gridSpan w:val="8"/>
            <w:noWrap w:val="0"/>
            <w:vAlign w:val="top"/>
          </w:tcPr>
          <w:p>
            <w:pPr>
              <w:pStyle w:val="7"/>
              <w:spacing w:before="212"/>
              <w:ind w:left="40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基础人才项目</w:t>
            </w:r>
            <w:r>
              <w:rPr>
                <w:rFonts w:ascii="Times New Roman" w:hAnsi="Times New Roman" w:eastAsia="Times New Roman"/>
                <w:sz w:val="24"/>
              </w:rPr>
              <w:t>——</w:t>
            </w:r>
            <w:r>
              <w:rPr>
                <w:rFonts w:hint="eastAsia" w:ascii="楷体" w:hAnsi="楷体" w:eastAsia="楷体" w:cs="楷体"/>
                <w:sz w:val="24"/>
              </w:rPr>
              <w:t>人才使用体系建设类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4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自治区人才小高地建设资助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7"/>
              <w:spacing w:before="1" w:line="230" w:lineRule="auto"/>
              <w:ind w:left="483" w:right="100" w:hanging="297"/>
              <w:rPr>
                <w:sz w:val="20"/>
              </w:rPr>
            </w:pPr>
            <w:r>
              <w:rPr>
                <w:sz w:val="20"/>
              </w:rPr>
              <w:t>专业技术人员管理处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韩立宗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7"/>
              <w:spacing w:before="179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5099010</w:t>
            </w:r>
          </w:p>
        </w:tc>
        <w:tc>
          <w:tcPr>
            <w:tcW w:w="952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before="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院士工作站资助</w:t>
            </w: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61" w:right="20"/>
              <w:jc w:val="center"/>
              <w:rPr>
                <w:sz w:val="20"/>
              </w:rPr>
            </w:pPr>
            <w:r>
              <w:rPr>
                <w:sz w:val="20"/>
              </w:rPr>
              <w:t>专家服务中心</w:t>
            </w:r>
          </w:p>
        </w:tc>
        <w:tc>
          <w:tcPr>
            <w:tcW w:w="114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tabs>
                <w:tab w:val="left" w:pos="441"/>
              </w:tabs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勇</w:t>
            </w:r>
          </w:p>
        </w:tc>
        <w:tc>
          <w:tcPr>
            <w:tcW w:w="1187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5099080</w:t>
            </w:r>
          </w:p>
        </w:tc>
        <w:tc>
          <w:tcPr>
            <w:tcW w:w="952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小标宋简体"/>
                <w:sz w:val="23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8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8"/>
              <w:textAlignment w:val="auto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8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14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vMerge w:val="continue"/>
            <w:noWrap w:val="0"/>
            <w:vAlign w:val="top"/>
          </w:tcPr>
          <w:p>
            <w:pPr>
              <w:pStyle w:val="7"/>
              <w:spacing w:line="296" w:lineRule="exact"/>
              <w:ind w:left="188"/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1187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25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42"/>
              <w:ind w:left="38"/>
              <w:rPr>
                <w:sz w:val="20"/>
              </w:rPr>
            </w:pPr>
            <w:r>
              <w:rPr>
                <w:sz w:val="20"/>
              </w:rPr>
              <w:t>专家服务基地资助</w:t>
            </w: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42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42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42"/>
              <w:ind w:left="61" w:right="20"/>
              <w:jc w:val="center"/>
              <w:rPr>
                <w:sz w:val="20"/>
              </w:rPr>
            </w:pPr>
            <w:r>
              <w:rPr>
                <w:sz w:val="20"/>
              </w:rPr>
              <w:t>专家服务中心</w:t>
            </w:r>
          </w:p>
        </w:tc>
        <w:tc>
          <w:tcPr>
            <w:tcW w:w="114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tabs>
                <w:tab w:val="left" w:pos="441"/>
              </w:tabs>
              <w:spacing w:before="14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勇</w:t>
            </w:r>
          </w:p>
        </w:tc>
        <w:tc>
          <w:tcPr>
            <w:tcW w:w="1187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5099080</w:t>
            </w:r>
          </w:p>
        </w:tc>
        <w:tc>
          <w:tcPr>
            <w:tcW w:w="952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299" w:lineRule="exact"/>
              <w:ind w:left="12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4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自治区科技（产业人才）创新团队资助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创新体系建设处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before="1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郭新富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7"/>
              <w:spacing w:before="17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10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5032671</w:t>
            </w:r>
          </w:p>
        </w:tc>
        <w:tc>
          <w:tcPr>
            <w:tcW w:w="952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91" w:type="dxa"/>
            <w:noWrap w:val="0"/>
            <w:vAlign w:val="top"/>
          </w:tcPr>
          <w:p>
            <w:pPr>
              <w:pStyle w:val="7"/>
              <w:spacing w:before="14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4581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自治区工程研究中心人才奖补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自治区发改委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7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7"/>
              <w:spacing w:line="230" w:lineRule="auto"/>
              <w:ind w:left="483" w:right="100" w:hanging="297"/>
              <w:rPr>
                <w:sz w:val="20"/>
              </w:rPr>
            </w:pPr>
            <w:r>
              <w:rPr>
                <w:sz w:val="20"/>
              </w:rPr>
              <w:t>创新和高技术发展处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tabs>
                <w:tab w:val="left" w:pos="441"/>
              </w:tabs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荣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7"/>
              <w:spacing w:before="17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5043170</w:t>
            </w:r>
          </w:p>
        </w:tc>
        <w:tc>
          <w:tcPr>
            <w:tcW w:w="952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4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58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自治区企业技术中心人才奖补</w:t>
            </w: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自治区工信厅</w:t>
            </w: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科技促进处</w:t>
            </w:r>
          </w:p>
        </w:tc>
        <w:tc>
          <w:tcPr>
            <w:tcW w:w="114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潘玮璐</w:t>
            </w:r>
          </w:p>
        </w:tc>
        <w:tc>
          <w:tcPr>
            <w:tcW w:w="1187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179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6363589</w:t>
            </w:r>
          </w:p>
        </w:tc>
        <w:tc>
          <w:tcPr>
            <w:tcW w:w="952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8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8"/>
              <w:textAlignment w:val="auto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  <w:p>
            <w:pPr>
              <w:pStyle w:val="7"/>
              <w:spacing w:line="240" w:lineRule="auto"/>
              <w:ind w:left="1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458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14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187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952" w:type="dxa"/>
            <w:vMerge w:val="continue"/>
            <w:noWrap w:val="0"/>
            <w:vAlign w:val="top"/>
          </w:tcPr>
          <w:p>
            <w:pPr>
              <w:pStyle w:val="7"/>
              <w:spacing w:line="300" w:lineRule="exact"/>
              <w:ind w:left="12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1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81" w:type="dxa"/>
            <w:vMerge w:val="restart"/>
            <w:noWrap w:val="0"/>
            <w:vAlign w:val="center"/>
          </w:tcPr>
          <w:p>
            <w:pPr>
              <w:pStyle w:val="7"/>
              <w:spacing w:before="86"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国家级、省部共建、自治区重点试验室，自治区工</w:t>
            </w:r>
          </w:p>
          <w:p>
            <w:pPr>
              <w:pStyle w:val="7"/>
              <w:spacing w:before="4" w:line="248" w:lineRule="exact"/>
              <w:ind w:left="38" w:right="140"/>
              <w:rPr>
                <w:sz w:val="20"/>
              </w:rPr>
            </w:pPr>
            <w:r>
              <w:rPr>
                <w:sz w:val="20"/>
              </w:rPr>
              <w:t>程技术研究中心、技术创新中心、产业协同创新中心、临床医学研究中心，自治区科技创新团队人才</w:t>
            </w:r>
          </w:p>
          <w:p>
            <w:pPr>
              <w:pStyle w:val="7"/>
              <w:spacing w:line="247" w:lineRule="exact"/>
              <w:ind w:left="38"/>
              <w:rPr>
                <w:sz w:val="20"/>
              </w:rPr>
            </w:pPr>
            <w:r>
              <w:rPr>
                <w:sz w:val="20"/>
              </w:rPr>
              <w:t>奖补</w:t>
            </w:r>
          </w:p>
        </w:tc>
        <w:tc>
          <w:tcPr>
            <w:tcW w:w="1519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7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1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11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4581" w:type="dxa"/>
            <w:vMerge w:val="continue"/>
            <w:noWrap w:val="0"/>
            <w:vAlign w:val="top"/>
          </w:tcPr>
          <w:p>
            <w:pPr>
              <w:pStyle w:val="7"/>
              <w:spacing w:before="4" w:line="248" w:lineRule="exact"/>
              <w:ind w:left="38" w:right="140"/>
              <w:rPr>
                <w:sz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8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8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自治区科技厅</w:t>
            </w:r>
          </w:p>
        </w:tc>
        <w:tc>
          <w:tcPr>
            <w:tcW w:w="154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8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创新体系建设处</w:t>
            </w:r>
          </w:p>
        </w:tc>
        <w:tc>
          <w:tcPr>
            <w:tcW w:w="114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28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郭新富</w:t>
            </w:r>
          </w:p>
        </w:tc>
        <w:tc>
          <w:tcPr>
            <w:tcW w:w="118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line="247" w:lineRule="exact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 w:line="230" w:lineRule="exact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5032671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81" w:type="dxa"/>
            <w:vMerge w:val="continue"/>
            <w:noWrap w:val="0"/>
            <w:vAlign w:val="top"/>
          </w:tcPr>
          <w:p>
            <w:pPr>
              <w:pStyle w:val="7"/>
              <w:spacing w:line="247" w:lineRule="exact"/>
              <w:ind w:left="38"/>
              <w:rPr>
                <w:sz w:val="20"/>
              </w:rPr>
            </w:pPr>
          </w:p>
        </w:tc>
        <w:tc>
          <w:tcPr>
            <w:tcW w:w="1519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7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393" w:type="dxa"/>
            <w:gridSpan w:val="8"/>
            <w:noWrap w:val="0"/>
            <w:vAlign w:val="top"/>
          </w:tcPr>
          <w:p>
            <w:pPr>
              <w:pStyle w:val="7"/>
              <w:spacing w:before="202"/>
              <w:ind w:left="40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基础人才项目</w:t>
            </w:r>
            <w:r>
              <w:rPr>
                <w:rFonts w:ascii="Times New Roman" w:hAnsi="Times New Roman" w:eastAsia="Times New Roman"/>
                <w:sz w:val="24"/>
              </w:rPr>
              <w:t>——</w:t>
            </w:r>
            <w:r>
              <w:rPr>
                <w:rFonts w:hint="eastAsia" w:ascii="楷体" w:hAnsi="楷体" w:eastAsia="楷体" w:cs="楷体"/>
                <w:sz w:val="24"/>
              </w:rPr>
              <w:t>人才服务保障体系建设类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sz w:val="20"/>
              </w:rPr>
            </w:pPr>
            <w:r>
              <w:rPr>
                <w:sz w:val="20"/>
              </w:rPr>
              <w:t>高层次人才特殊津补贴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ind w:left="101" w:right="63"/>
              <w:jc w:val="center"/>
              <w:rPr>
                <w:sz w:val="20"/>
              </w:rPr>
            </w:pPr>
            <w:r>
              <w:rPr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0"/>
              <w:jc w:val="center"/>
              <w:rPr>
                <w:sz w:val="20"/>
              </w:rPr>
            </w:pPr>
            <w:r>
              <w:rPr>
                <w:sz w:val="20"/>
              </w:rPr>
              <w:t>专家服务中心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向亦舒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ind w:left="20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0951</w:t>
            </w:r>
            <w:r>
              <w:rPr>
                <w:sz w:val="20"/>
              </w:rPr>
              <w:t>）</w:t>
            </w:r>
          </w:p>
          <w:p>
            <w:pPr>
              <w:pStyle w:val="7"/>
              <w:spacing w:before="9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5099017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pStyle w:val="7"/>
              <w:spacing w:before="115" w:line="230" w:lineRule="auto"/>
              <w:ind w:right="8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附件</w:t>
            </w: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申报书</w:t>
            </w:r>
          </w:p>
        </w:tc>
      </w:tr>
    </w:tbl>
    <w:p>
      <w:pPr>
        <w:spacing w:after="0" w:line="230" w:lineRule="auto"/>
        <w:jc w:val="both"/>
        <w:rPr>
          <w:rFonts w:hint="eastAsia" w:ascii="仿宋_GB2312" w:eastAsia="仿宋_GB2312"/>
          <w:sz w:val="24"/>
        </w:rPr>
        <w:sectPr>
          <w:footerReference r:id="rId6" w:type="default"/>
          <w:pgSz w:w="16840" w:h="11910" w:orient="landscape"/>
          <w:pgMar w:top="1100" w:right="1220" w:bottom="880" w:left="960" w:header="0" w:footer="683" w:gutter="0"/>
          <w:pgNumType w:fmt="decimal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581"/>
        <w:gridCol w:w="1519"/>
        <w:gridCol w:w="2774"/>
        <w:gridCol w:w="1545"/>
        <w:gridCol w:w="1144"/>
        <w:gridCol w:w="1187"/>
        <w:gridCol w:w="9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1799" w:right="176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48"/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项目类型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ind w:left="101" w:right="61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归口管理部门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办理处室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联系人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ind w:left="105" w:right="6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pStyle w:val="7"/>
              <w:ind w:right="141"/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36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高层次人才休假疗养计划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ind w:left="101" w:right="6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专家服务中心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tabs>
                <w:tab w:val="left" w:pos="441"/>
              </w:tabs>
              <w:ind w:left="4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马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利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z w:val="20"/>
              </w:rPr>
              <w:t>0951</w:t>
            </w:r>
            <w:r>
              <w:rPr>
                <w:rFonts w:hint="default" w:ascii="Times New Roman" w:hAnsi="Times New Roman" w:cs="Times New Roman"/>
                <w:sz w:val="20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52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5099081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附件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37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spacing w:before="151" w:line="252" w:lineRule="exact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专家服务交流活动</w:t>
            </w:r>
          </w:p>
          <w:p>
            <w:pPr>
              <w:pStyle w:val="7"/>
              <w:spacing w:line="252" w:lineRule="exact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0"/>
                <w:szCs w:val="20"/>
              </w:rPr>
              <w:t>省级间专家交流、订阅报刊、专家慰问等</w:t>
            </w:r>
            <w:r>
              <w:rPr>
                <w:rFonts w:hint="default" w:ascii="Times New Roman" w:hAnsi="Times New Roman" w:cs="Times New Roman"/>
                <w:sz w:val="20"/>
              </w:rPr>
              <w:t>）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spacing w:before="1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spacing w:before="1"/>
              <w:ind w:left="101" w:right="6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spacing w:before="1"/>
              <w:ind w:left="61" w:right="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专家服务中心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spacing w:before="1"/>
              <w:ind w:left="4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王</w:t>
            </w: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eastAsia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（0951）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5099080</w:t>
            </w:r>
          </w:p>
        </w:tc>
        <w:tc>
          <w:tcPr>
            <w:tcW w:w="952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东西部人才合作交流计划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ind w:left="100" w:right="6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自治区科协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组织部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杨程平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eastAsia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（0951）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5085130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39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各行业专家国情区情研修班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直接审批类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0" w:right="78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自治区党委宣传部、教育厅、科技厅、工信厅、农业农村厅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、卫生健康委、科协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各人事处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——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ind w:left="103" w:right="6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——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spacing w:before="1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博士后研究人员科研资助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spacing w:before="1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spacing w:before="1"/>
              <w:ind w:left="101" w:right="6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自治区人力资源社会保障厅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2" w:right="102" w:hanging="295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专业技术人员管理处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spacing w:before="1"/>
              <w:ind w:left="4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赵英奇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eastAsia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（0951）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5099256</w:t>
            </w:r>
          </w:p>
        </w:tc>
        <w:tc>
          <w:tcPr>
            <w:tcW w:w="95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41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科技社团学术交流和人才服务行动计划资助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ind w:left="100" w:right="6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自治区科协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学会学术部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3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周艳梅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eastAsia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（0951）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4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5085190</w:t>
            </w:r>
          </w:p>
        </w:tc>
        <w:tc>
          <w:tcPr>
            <w:tcW w:w="952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42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宁夏驻外引才引智工作站资助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2" w:right="63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自治区政府驻北京、驻上海、驻广东（广州、深圳）、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2" w:right="61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驻福建办事处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ind w:left="61" w:right="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——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——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ind w:left="103" w:right="6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——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pStyle w:val="7"/>
              <w:ind w:right="20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——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393" w:type="dxa"/>
            <w:gridSpan w:val="8"/>
            <w:noWrap w:val="0"/>
            <w:vAlign w:val="center"/>
          </w:tcPr>
          <w:p>
            <w:pPr>
              <w:pStyle w:val="7"/>
              <w:ind w:left="4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特色人才项目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91" w:type="dxa"/>
            <w:noWrap w:val="0"/>
            <w:vAlign w:val="center"/>
          </w:tcPr>
          <w:p>
            <w:pPr>
              <w:pStyle w:val="7"/>
              <w:ind w:left="92" w:right="5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43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pStyle w:val="7"/>
              <w:ind w:left="3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特色人才项目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7"/>
              <w:ind w:right="23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申报审批类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0" w:right="278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各地级市，自治区人才工作领导小组成员单位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" w:right="23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各级党委组织部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" w:right="2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人才办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5" w:right="43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（局）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>，各厅局</w:t>
            </w:r>
            <w:r>
              <w:rPr>
                <w:rFonts w:hint="default" w:ascii="Times New Roman" w:hAnsi="Times New Roman" w:cs="Times New Roman"/>
                <w:sz w:val="20"/>
              </w:rPr>
              <w:t>人事处等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7"/>
              <w:ind w:left="4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——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7"/>
              <w:ind w:left="103" w:right="6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</w:rPr>
              <w:t>——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7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附件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申报书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 页 共 5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 页 共 5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 页 共 5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 页 共 5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 页 共 5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 页 共 5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val="en-US" w:eastAsia="zh-CN"/>
                            </w:rPr>
                            <w:t xml:space="preserve"> 页 共 5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val="en-US" w:eastAsia="zh-CN"/>
                      </w:rPr>
                      <w:t xml:space="preserve"> 页 共 5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04143"/>
    <w:rsid w:val="532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eastAsia="仿宋_GB231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2021-01-12T09:28:00Z</dcterms:created>
  <dc:creator>Administrator</dc:creator>
  <cp:lastModifiedBy>Administrator</cp:lastModifiedBy>
  <dcterms:modified xsi:type="dcterms:W3CDTF">2021-01-12T09:29:59Z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