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7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before="100" w:beforeAutospacing="1" w:after="100" w:afterAutospacing="1" w:line="700" w:lineRule="exact"/>
        <w:jc w:val="center"/>
        <w:rPr>
          <w:rFonts w:hint="eastAsia" w:ascii="方正小标宋简体" w:hAnsi="宋体" w:eastAsia="方正小标宋简体"/>
          <w:b/>
          <w:sz w:val="48"/>
          <w:szCs w:val="48"/>
        </w:rPr>
      </w:pPr>
    </w:p>
    <w:p>
      <w:pPr>
        <w:spacing w:before="100" w:beforeAutospacing="1" w:after="100" w:afterAutospacing="1" w:line="700" w:lineRule="exact"/>
        <w:jc w:val="center"/>
        <w:rPr>
          <w:rFonts w:ascii="方正小标宋简体" w:hAnsi="宋体" w:eastAsia="方正小标宋简体"/>
          <w:b/>
          <w:sz w:val="48"/>
          <w:szCs w:val="48"/>
        </w:rPr>
      </w:pPr>
      <w:bookmarkStart w:id="0" w:name="_GoBack"/>
      <w:r>
        <w:rPr>
          <w:rFonts w:hint="eastAsia" w:ascii="方正小标宋简体" w:hAnsi="宋体" w:eastAsia="方正小标宋简体"/>
          <w:b/>
          <w:sz w:val="48"/>
          <w:szCs w:val="48"/>
        </w:rPr>
        <w:t>自治区</w:t>
      </w:r>
      <w:r>
        <w:rPr>
          <w:rFonts w:hint="eastAsia" w:ascii="方正小标宋简体" w:hAnsi="宋体" w:eastAsia="方正小标宋简体"/>
          <w:b/>
          <w:sz w:val="48"/>
          <w:szCs w:val="48"/>
          <w:lang w:eastAsia="zh-CN"/>
        </w:rPr>
        <w:t>基础</w:t>
      </w:r>
      <w:r>
        <w:rPr>
          <w:rFonts w:hint="eastAsia" w:ascii="方正小标宋简体" w:hAnsi="宋体" w:eastAsia="方正小标宋简体"/>
          <w:b/>
          <w:sz w:val="48"/>
          <w:szCs w:val="48"/>
        </w:rPr>
        <w:t>人才项目申报书</w:t>
      </w:r>
    </w:p>
    <w:bookmarkEnd w:id="0"/>
    <w:p>
      <w:pPr>
        <w:spacing w:line="7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425450</wp:posOffset>
                </wp:positionV>
                <wp:extent cx="4048125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3.6pt;margin-top:33.5pt;height:0pt;width:318.75pt;z-index:251666432;mso-width-relative:page;mso-height-relative:page;" o:connectortype="straight" filled="f" coordsize="21600,21600" o:gfxdata="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YE3z92AAAAAkBAAAPAAAAAAAAAAEAIAAAACIAAABkcnMvZG93bnJl&#10;di54bWxQSwECFAAUAAAACACHTuJAE7mrr/0BAADsAwAADgAAAAAAAAABACAAAAAnAQAAZHJzL2Uy&#10;b0RvYy54bWxQSwUGAAAAAAYABgBZAQAAlg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sz w:val="32"/>
          <w:szCs w:val="32"/>
        </w:rPr>
        <w:t>项目名称：</w:t>
      </w:r>
      <w:r>
        <w:rPr>
          <w:rFonts w:ascii="方正小标宋简体" w:hAnsi="宋体" w:eastAsia="方正小标宋简体"/>
          <w:sz w:val="32"/>
          <w:szCs w:val="32"/>
        </w:rPr>
        <w:t xml:space="preserve"> 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     </w:t>
      </w:r>
    </w:p>
    <w:p>
      <w:pPr>
        <w:spacing w:line="760" w:lineRule="exact"/>
        <w:ind w:left="357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474980</wp:posOffset>
                </wp:positionV>
                <wp:extent cx="3172460" cy="127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2460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5.55pt;margin-top:37.4pt;height:0.1pt;width:249.8pt;z-index:251667456;mso-width-relative:page;mso-height-relative:page;" filled="f" stroked="t" coordsize="21600,21600" o:gfxdata="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TuGnc1wAAAAkBAAAPAAAAAAAAAAEAIAAAACIAAABkcnMvZG93&#10;bnJldi54bWxQSwECFAAUAAAACACHTuJAqt6YkQECAADvAwAADgAAAAAAAAABACAAAAAmAQAAZHJz&#10;L2Uyb0RvYy54bWxQSwUGAAAAAAYABgBZAQAAmQUAAAAA&#10;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sz w:val="32"/>
          <w:szCs w:val="32"/>
        </w:rPr>
        <w:t>归口管理部门（盖章）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：</w:t>
      </w:r>
      <w:r>
        <w:rPr>
          <w:rFonts w:ascii="方正小标宋简体" w:hAnsi="宋体" w:eastAsia="方正小标宋简体"/>
          <w:sz w:val="32"/>
          <w:szCs w:val="32"/>
        </w:rPr>
        <w:t xml:space="preserve"> </w:t>
      </w: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395605</wp:posOffset>
                </wp:positionV>
                <wp:extent cx="3857625" cy="19685"/>
                <wp:effectExtent l="0" t="4445" r="9525" b="1397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7625" cy="196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1.55pt;margin-top:31.15pt;height:1.55pt;width:303.75pt;z-index:251669504;mso-width-relative:page;mso-height-relative:page;" filled="f" stroked="t" coordsize="21600,21600" o:gfxdata="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V67Gs1wAAAAkBAAAPAAAAAAAAAAEAIAAAACIAAABkcnMv&#10;ZG93bnJldi54bWxQSwECFAAUAAAACACHTuJAQ5SXrAQCAAD6AwAADgAAAAAAAAABACAAAAAmAQAA&#10;ZHJzL2Uyb0RvYy54bWxQSwUGAAAAAAYABgBZAQAAnAUAAAAA&#10;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联系人及电话：</w:t>
      </w: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  <w:lang w:eastAsia="zh-CN"/>
        </w:rPr>
      </w:pP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462280</wp:posOffset>
                </wp:positionV>
                <wp:extent cx="3533775" cy="12700"/>
                <wp:effectExtent l="0" t="4445" r="9525" b="1143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12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7.8pt;margin-top:36.4pt;height:1pt;width:278.25pt;z-index:251671552;mso-width-relative:page;mso-height-relative:page;" filled="f" stroked="t" coordsize="21600,21600" o:gfxdata="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vbMi9gAAAAJAQAADwAAAAAAAAABACAAAAAiAAAAZHJzL2Rv&#10;d25yZXYueG1sUEsBAhQAFAAAAAgAh07iQFN2llwBAgAA8AMAAA4AAAAAAAAAAQAgAAAAJwEAAGRy&#10;cy9lMm9Eb2MueG1sUEsFBgAAAAAGAAYAWQEAAJoFAAAAAA==&#10;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申报部门（单位）：</w:t>
      </w: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441325</wp:posOffset>
                </wp:positionV>
                <wp:extent cx="3857625" cy="11430"/>
                <wp:effectExtent l="0" t="4445" r="9525" b="1270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114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1.55pt;margin-top:34.75pt;height:0.9pt;width:303.75pt;z-index:251670528;mso-width-relative:page;mso-height-relative:page;" filled="f" stroked="t" coordsize="21600,21600" o:gfxdata="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dJL632QAAAAkBAAAPAAAAAAAAAAEAIAAAACIAAABkcnMv&#10;ZG93bnJldi54bWxQSwECFAAUAAAACACHTuJAkjTAhgICAADwAwAADgAAAAAAAAABACAAAAAoAQAA&#10;ZHJzL2Uyb0RvYy54bWxQSwUGAAAAAAYABgBZAQAAnAUAAAAA&#10;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联系人及电话：</w:t>
      </w:r>
    </w:p>
    <w:p>
      <w:pPr>
        <w:spacing w:line="760" w:lineRule="exact"/>
        <w:rPr>
          <w:rFonts w:hint="eastAsia" w:ascii="方正小标宋简体" w:hAnsi="宋体" w:eastAsia="方正小标宋简体"/>
          <w:sz w:val="32"/>
          <w:szCs w:val="32"/>
          <w:lang w:eastAsia="zh-CN"/>
        </w:rPr>
      </w:pP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1115060</wp:posOffset>
                </wp:positionH>
                <wp:positionV relativeFrom="paragraph">
                  <wp:posOffset>446405</wp:posOffset>
                </wp:positionV>
                <wp:extent cx="4248150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7.8pt;margin-top:35.15pt;height:0pt;width:334.5pt;z-index:251668480;mso-width-relative:page;mso-height-relative:page;" filled="f" stroked="t" coordsize="21600,21600" o:gfxdata="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pniD3WAAAACQEAAA8AAAAAAAAAAQAgAAAAIgAAAGRycy9kb3ducmV2&#10;LnhtbFBLAQIUABQAAAAIAIdO4kBSylPx/gEAAOwDAAAOAAAAAAAAAAEAIAAAACUBAABkcnMvZTJv&#10;RG9jLnhtbFBLBQYAAAAABgAGAFkBAACVBQAAAAA=&#10;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申报日期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：  </w:t>
      </w: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pStyle w:val="3"/>
        <w:ind w:left="150" w:leftChars="47"/>
        <w:jc w:val="center"/>
        <w:rPr>
          <w:rFonts w:hint="eastAsia" w:ascii="楷体" w:hAnsi="楷体" w:eastAsia="楷体"/>
          <w:b/>
          <w:sz w:val="32"/>
          <w:szCs w:val="32"/>
        </w:rPr>
      </w:pPr>
    </w:p>
    <w:p>
      <w:pPr>
        <w:rPr>
          <w:rFonts w:hint="eastAsia"/>
        </w:rPr>
      </w:pPr>
    </w:p>
    <w:p>
      <w:pPr>
        <w:pStyle w:val="3"/>
        <w:ind w:left="150" w:leftChars="47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宁夏回族自治区人才工作协调小组办公室</w:t>
      </w:r>
    </w:p>
    <w:p>
      <w:pPr>
        <w:rPr>
          <w:rFonts w:ascii="宋体"/>
          <w:b/>
          <w:sz w:val="36"/>
        </w:rPr>
      </w:pP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  <w:sectPr>
          <w:footerReference r:id="rId3" w:type="default"/>
          <w:pgSz w:w="11906" w:h="16838"/>
          <w:pgMar w:top="1984" w:right="1587" w:bottom="1587" w:left="1587" w:header="851" w:footer="992" w:gutter="0"/>
          <w:pgNumType w:fmt="numberInDash" w:start="1"/>
          <w:cols w:space="720" w:num="1"/>
          <w:rtlGutter w:val="0"/>
          <w:docGrid w:type="lines" w:linePitch="442" w:charSpace="0"/>
        </w:sectPr>
      </w:pP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填 写 说 明</w:t>
      </w:r>
    </w:p>
    <w:p>
      <w:pPr>
        <w:spacing w:line="420" w:lineRule="auto"/>
        <w:jc w:val="center"/>
        <w:rPr>
          <w:rFonts w:eastAsia="黑体"/>
          <w:sz w:val="32"/>
        </w:rPr>
      </w:pPr>
    </w:p>
    <w:p>
      <w:pPr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此表填写者为自治区人才项目</w:t>
      </w:r>
      <w:r>
        <w:rPr>
          <w:rFonts w:hint="eastAsia" w:eastAsia="仿宋_GB2312"/>
          <w:sz w:val="32"/>
          <w:szCs w:val="32"/>
          <w:lang w:eastAsia="zh-CN"/>
        </w:rPr>
        <w:t>申报</w:t>
      </w:r>
      <w:r>
        <w:rPr>
          <w:rFonts w:eastAsia="仿宋_GB2312"/>
          <w:sz w:val="32"/>
          <w:szCs w:val="32"/>
        </w:rPr>
        <w:t>单位。</w:t>
      </w:r>
    </w:p>
    <w:p>
      <w:pPr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表格中一律用小四号仿宋体字填写。</w:t>
      </w:r>
    </w:p>
    <w:p>
      <w:pPr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各项内容必须如实详细填写，无此项内容则填“无”。</w:t>
      </w:r>
    </w:p>
    <w:p>
      <w:pPr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 单位名称需填写全称，联系方式要准确无误。</w:t>
      </w:r>
    </w:p>
    <w:p>
      <w:pPr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此表通过指定平台报送。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ab/>
      </w:r>
    </w:p>
    <w:p>
      <w:pPr>
        <w:spacing w:line="600" w:lineRule="exact"/>
        <w:ind w:firstLine="476" w:firstLineChars="149"/>
        <w:rPr>
          <w:rFonts w:hint="eastAsia" w:ascii="仿宋_GB2312" w:eastAsia="仿宋_GB2312"/>
          <w:sz w:val="32"/>
          <w:szCs w:val="32"/>
        </w:rPr>
      </w:pPr>
    </w:p>
    <w:p>
      <w:pPr>
        <w:ind w:firstLine="480" w:firstLineChars="150"/>
      </w:pPr>
    </w:p>
    <w:p>
      <w:pPr>
        <w:spacing w:before="312" w:beforeLines="100" w:after="156" w:afterLines="50" w:line="300" w:lineRule="auto"/>
      </w:pPr>
    </w:p>
    <w:p>
      <w:pPr>
        <w:spacing w:before="312" w:beforeLines="100" w:after="156" w:afterLines="50" w:line="300" w:lineRule="auto"/>
        <w:rPr>
          <w:rFonts w:hint="eastAsia"/>
        </w:rPr>
      </w:pPr>
    </w:p>
    <w:p>
      <w:pPr>
        <w:spacing w:before="312" w:beforeLines="100" w:after="156" w:afterLines="50" w:line="300" w:lineRule="auto"/>
        <w:rPr>
          <w:rFonts w:hint="eastAsia"/>
        </w:rPr>
      </w:pPr>
    </w:p>
    <w:p>
      <w:pPr>
        <w:spacing w:before="312" w:beforeLines="100" w:after="156" w:afterLines="50" w:line="300" w:lineRule="auto"/>
        <w:rPr>
          <w:rFonts w:hint="eastAsia"/>
        </w:rPr>
      </w:pPr>
    </w:p>
    <w:p>
      <w:pPr>
        <w:spacing w:before="312" w:beforeLines="100" w:after="156" w:afterLines="50" w:line="300" w:lineRule="auto"/>
        <w:rPr>
          <w:rFonts w:hint="eastAsia"/>
        </w:rPr>
      </w:pPr>
    </w:p>
    <w:p>
      <w:pPr>
        <w:spacing w:before="312" w:beforeLines="100" w:after="156" w:afterLines="50" w:line="300" w:lineRule="auto"/>
      </w:pP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712"/>
        <w:gridCol w:w="1042"/>
        <w:gridCol w:w="683"/>
        <w:gridCol w:w="1425"/>
        <w:gridCol w:w="18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61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一、项目</w:t>
            </w:r>
            <w:r>
              <w:rPr>
                <w:rFonts w:hint="eastAsia" w:eastAsia="黑体"/>
                <w:sz w:val="28"/>
              </w:rPr>
              <w:t>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项目名称</w:t>
            </w:r>
          </w:p>
        </w:tc>
        <w:tc>
          <w:tcPr>
            <w:tcW w:w="67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政策依据</w:t>
            </w:r>
          </w:p>
        </w:tc>
        <w:tc>
          <w:tcPr>
            <w:tcW w:w="67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1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上年度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执行情况</w:t>
            </w:r>
          </w:p>
        </w:tc>
        <w:tc>
          <w:tcPr>
            <w:tcW w:w="672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（实施过程、经费支出及绩效目标完成等情况，不超过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9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项目资金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（万元）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资金总额</w:t>
            </w: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申请资金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结余资金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自筹资金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项目起止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时   间</w:t>
            </w:r>
          </w:p>
        </w:tc>
        <w:tc>
          <w:tcPr>
            <w:tcW w:w="67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89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实施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基本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情况</w:t>
            </w:r>
          </w:p>
        </w:tc>
        <w:tc>
          <w:tcPr>
            <w:tcW w:w="27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单位名称</w:t>
            </w:r>
          </w:p>
        </w:tc>
        <w:tc>
          <w:tcPr>
            <w:tcW w:w="39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8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7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单位负责人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及联系电话</w:t>
            </w:r>
          </w:p>
        </w:tc>
        <w:tc>
          <w:tcPr>
            <w:tcW w:w="39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8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7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项目负责人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及联系电话</w:t>
            </w:r>
          </w:p>
        </w:tc>
        <w:tc>
          <w:tcPr>
            <w:tcW w:w="39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8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7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单位地址</w:t>
            </w:r>
          </w:p>
        </w:tc>
        <w:tc>
          <w:tcPr>
            <w:tcW w:w="39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tbl>
      <w:tblPr>
        <w:tblStyle w:val="5"/>
        <w:tblpPr w:leftFromText="180" w:rightFromText="180" w:vertAnchor="text" w:horzAnchor="page" w:tblpX="1743" w:tblpY="115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529" w:type="dxa"/>
            <w:noWrap w:val="0"/>
            <w:vAlign w:val="center"/>
          </w:tcPr>
          <w:p>
            <w:pPr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二、</w:t>
            </w:r>
            <w:r>
              <w:rPr>
                <w:rFonts w:hint="eastAsia" w:eastAsia="黑体"/>
                <w:sz w:val="28"/>
              </w:rPr>
              <w:t>项目概况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9" w:type="dxa"/>
            <w:noWrap w:val="0"/>
            <w:vAlign w:val="top"/>
          </w:tcPr>
          <w:p>
            <w:pPr>
              <w:tabs>
                <w:tab w:val="left" w:pos="4935"/>
              </w:tabs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1.计划实施内容及时间节点（不超过300字）</w:t>
            </w:r>
          </w:p>
          <w:p>
            <w:pPr>
              <w:tabs>
                <w:tab w:val="left" w:pos="4935"/>
              </w:tabs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29" w:type="dxa"/>
            <w:noWrap w:val="0"/>
            <w:vAlign w:val="top"/>
          </w:tcPr>
          <w:p>
            <w:pPr>
              <w:tabs>
                <w:tab w:val="left" w:pos="4935"/>
              </w:tabs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2.绩效目标（不超100字）</w:t>
            </w:r>
          </w:p>
          <w:p>
            <w:pPr>
              <w:tabs>
                <w:tab w:val="left" w:pos="4935"/>
              </w:tabs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4935"/>
              </w:tabs>
              <w:rPr>
                <w:rFonts w:hint="eastAsia"/>
                <w:sz w:val="24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horzAnchor="page" w:tblpX="1728" w:tblpY="100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52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eastAsia="黑体"/>
                <w:sz w:val="28"/>
                <w:lang w:eastAsia="zh-CN"/>
              </w:rPr>
              <w:t>三</w:t>
            </w:r>
            <w:r>
              <w:rPr>
                <w:rFonts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</w:rPr>
              <w:t>资金主要用途、预算明细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8" w:hRule="atLeast"/>
        </w:trPr>
        <w:tc>
          <w:tcPr>
            <w:tcW w:w="8529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（不超过300字）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52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四、其他需要说明的内容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8529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（不超过200字）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</w:tc>
      </w:tr>
    </w:tbl>
    <w:tbl>
      <w:tblPr>
        <w:tblStyle w:val="5"/>
        <w:tblpPr w:leftFromText="180" w:rightFromText="180" w:vertAnchor="text" w:horzAnchor="page" w:tblpX="1773" w:tblpY="83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29" w:type="dxa"/>
            <w:noWrap w:val="0"/>
            <w:vAlign w:val="center"/>
          </w:tcPr>
          <w:p>
            <w:pPr>
              <w:tabs>
                <w:tab w:val="left" w:pos="4935"/>
              </w:tabs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  <w:lang w:eastAsia="zh-CN"/>
              </w:rPr>
              <w:t>五</w:t>
            </w:r>
            <w:r>
              <w:rPr>
                <w:rFonts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</w:rPr>
              <w:t>项目实施单位审核意见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852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4"/>
              </w:rPr>
              <w:t>负责人签字</w:t>
            </w:r>
          </w:p>
          <w:p>
            <w:pPr>
              <w:tabs>
                <w:tab w:val="left" w:pos="6105"/>
              </w:tabs>
              <w:spacing w:line="28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ab/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单位盖章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9" w:type="dxa"/>
            <w:noWrap w:val="0"/>
            <w:vAlign w:val="top"/>
          </w:tcPr>
          <w:p>
            <w:pPr>
              <w:tabs>
                <w:tab w:val="left" w:pos="4935"/>
              </w:tabs>
              <w:rPr>
                <w:rFonts w:hint="eastAsia"/>
                <w:sz w:val="24"/>
              </w:rPr>
            </w:pPr>
            <w:r>
              <w:rPr>
                <w:rFonts w:hint="eastAsia" w:eastAsia="黑体"/>
                <w:sz w:val="28"/>
                <w:lang w:eastAsia="zh-CN"/>
              </w:rPr>
              <w:t>六</w:t>
            </w:r>
            <w:r>
              <w:rPr>
                <w:rFonts w:hint="eastAsia" w:eastAsia="黑体"/>
                <w:sz w:val="28"/>
              </w:rPr>
              <w:t>、组织申报部门审核意见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52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单位盖章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29" w:type="dxa"/>
            <w:noWrap w:val="0"/>
            <w:vAlign w:val="top"/>
          </w:tcPr>
          <w:p>
            <w:pPr>
              <w:tabs>
                <w:tab w:val="left" w:pos="4935"/>
              </w:tabs>
              <w:rPr>
                <w:rFonts w:hint="eastAsia"/>
                <w:sz w:val="24"/>
              </w:rPr>
            </w:pPr>
            <w:r>
              <w:rPr>
                <w:rFonts w:hint="eastAsia" w:eastAsia="黑体"/>
                <w:sz w:val="28"/>
                <w:lang w:eastAsia="zh-CN"/>
              </w:rPr>
              <w:t>七</w:t>
            </w:r>
            <w:r>
              <w:rPr>
                <w:rFonts w:hint="eastAsia"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  <w:lang w:eastAsia="zh-CN"/>
              </w:rPr>
              <w:t>自治区</w:t>
            </w:r>
            <w:r>
              <w:rPr>
                <w:rFonts w:hint="eastAsia" w:eastAsia="黑体"/>
                <w:sz w:val="28"/>
              </w:rPr>
              <w:t>归口管理部门审核意见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</w:trPr>
        <w:tc>
          <w:tcPr>
            <w:tcW w:w="8529" w:type="dxa"/>
            <w:noWrap w:val="0"/>
            <w:vAlign w:val="top"/>
          </w:tcPr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单位盖章</w:t>
            </w: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tabs>
          <w:tab w:val="left" w:pos="1455"/>
        </w:tabs>
        <w:spacing w:before="100" w:beforeAutospacing="1" w:after="100" w:afterAutospacing="1" w:line="700" w:lineRule="exact"/>
        <w:rPr>
          <w:rFonts w:ascii="Times New Roman" w:hAnsi="黑体" w:eastAsia="黑体" w:cs="Times New Roman"/>
          <w:sz w:val="32"/>
          <w:szCs w:val="32"/>
        </w:rPr>
        <w:sectPr>
          <w:footerReference r:id="rId4" w:type="default"/>
          <w:pgSz w:w="11906" w:h="16838"/>
          <w:pgMar w:top="1984" w:right="1587" w:bottom="1587" w:left="1587" w:header="851" w:footer="992" w:gutter="0"/>
          <w:pgNumType w:fmt="numberInDash" w:start="2"/>
          <w:cols w:space="720" w:num="1"/>
          <w:rtlGutter w:val="0"/>
          <w:docGrid w:type="lines" w:linePitch="44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66B9C"/>
    <w:rsid w:val="08F6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rFonts w:eastAsia="仿宋_GB2312"/>
      <w:szCs w:val="32"/>
    </w:rPr>
  </w:style>
  <w:style w:type="paragraph" w:styleId="3">
    <w:name w:val="Date"/>
    <w:basedOn w:val="1"/>
    <w:next w:val="1"/>
    <w:uiPriority w:val="0"/>
    <w:pPr>
      <w:ind w:left="100" w:leftChars="2500"/>
    </w:pPr>
    <w:rPr>
      <w:rFonts w:ascii="Times New Roman" w:hAnsi="Times New Roman" w:eastAsia="宋体" w:cs="Times New Roman"/>
      <w:sz w:val="24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2021-01-12T09:30:00Z</dcterms:created>
  <dc:creator>Administrator</dc:creator>
  <cp:lastModifiedBy>Administrator</cp:lastModifiedBy>
  <dcterms:modified xsi:type="dcterms:W3CDTF">2021-01-12T09:31:07Z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